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89" w:rsidRDefault="00F70B89" w:rsidP="00F70B8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F70B89" w:rsidRDefault="00F70B89" w:rsidP="00F70B8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B89" w:rsidRPr="00B730CB" w:rsidTr="00B76C3F">
        <w:tc>
          <w:tcPr>
            <w:tcW w:w="4785" w:type="dxa"/>
          </w:tcPr>
          <w:p w:rsidR="00F70B89" w:rsidRPr="00B730CB" w:rsidRDefault="00F70B89" w:rsidP="00B76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программы</w:t>
            </w:r>
          </w:p>
        </w:tc>
        <w:tc>
          <w:tcPr>
            <w:tcW w:w="4786" w:type="dxa"/>
          </w:tcPr>
          <w:p w:rsidR="00F70B89" w:rsidRPr="00B730CB" w:rsidRDefault="00F70B89" w:rsidP="00B76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B89" w:rsidRPr="00B730CB" w:rsidTr="00B76C3F">
        <w:tc>
          <w:tcPr>
            <w:tcW w:w="4785" w:type="dxa"/>
          </w:tcPr>
          <w:p w:rsidR="00F70B89" w:rsidRPr="00B730CB" w:rsidRDefault="00F70B89" w:rsidP="00B76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слушателя</w:t>
            </w:r>
          </w:p>
        </w:tc>
        <w:tc>
          <w:tcPr>
            <w:tcW w:w="4786" w:type="dxa"/>
          </w:tcPr>
          <w:p w:rsidR="00F70B89" w:rsidRPr="00B730CB" w:rsidRDefault="00F70B89" w:rsidP="00B76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B89" w:rsidRPr="00B730CB" w:rsidTr="00B76C3F">
        <w:tc>
          <w:tcPr>
            <w:tcW w:w="4785" w:type="dxa"/>
          </w:tcPr>
          <w:p w:rsidR="00F70B89" w:rsidRPr="00B730CB" w:rsidRDefault="00F70B89" w:rsidP="00B76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слушателя</w:t>
            </w:r>
          </w:p>
        </w:tc>
        <w:tc>
          <w:tcPr>
            <w:tcW w:w="4786" w:type="dxa"/>
          </w:tcPr>
          <w:p w:rsidR="00F70B89" w:rsidRPr="00B730CB" w:rsidRDefault="00F70B89" w:rsidP="00B76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B89" w:rsidRPr="00B730CB" w:rsidTr="00B76C3F">
        <w:tc>
          <w:tcPr>
            <w:tcW w:w="4785" w:type="dxa"/>
          </w:tcPr>
          <w:p w:rsidR="00F70B89" w:rsidRPr="00B730CB" w:rsidRDefault="00F70B89" w:rsidP="00B76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4786" w:type="dxa"/>
          </w:tcPr>
          <w:p w:rsidR="00F70B89" w:rsidRPr="00B730CB" w:rsidRDefault="00F70B89" w:rsidP="00B76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B89" w:rsidRPr="00B730CB" w:rsidTr="00B76C3F">
        <w:tc>
          <w:tcPr>
            <w:tcW w:w="4785" w:type="dxa"/>
          </w:tcPr>
          <w:p w:rsidR="00F70B89" w:rsidRPr="00B730CB" w:rsidRDefault="00F70B89" w:rsidP="00B76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F70B89" w:rsidRPr="00B730CB" w:rsidRDefault="00F70B89" w:rsidP="00B76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B89" w:rsidRPr="00B730CB" w:rsidTr="00B76C3F">
        <w:tc>
          <w:tcPr>
            <w:tcW w:w="4785" w:type="dxa"/>
          </w:tcPr>
          <w:p w:rsidR="00F70B89" w:rsidRPr="00B730CB" w:rsidRDefault="00F70B89" w:rsidP="00B76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4786" w:type="dxa"/>
          </w:tcPr>
          <w:p w:rsidR="00F70B89" w:rsidRPr="00B730CB" w:rsidRDefault="00F70B89" w:rsidP="00B76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B89" w:rsidRPr="00B730CB" w:rsidTr="00B76C3F">
        <w:tc>
          <w:tcPr>
            <w:tcW w:w="4785" w:type="dxa"/>
          </w:tcPr>
          <w:p w:rsidR="00F70B89" w:rsidRPr="00B730CB" w:rsidRDefault="00F70B89" w:rsidP="00B76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Почтовый адрес</w:t>
            </w:r>
          </w:p>
        </w:tc>
        <w:tc>
          <w:tcPr>
            <w:tcW w:w="4786" w:type="dxa"/>
          </w:tcPr>
          <w:p w:rsidR="00F70B89" w:rsidRPr="00B730CB" w:rsidRDefault="00F70B89" w:rsidP="00B76C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0B89" w:rsidRDefault="00F70B89" w:rsidP="00F70B89">
      <w:pPr>
        <w:pStyle w:val="a3"/>
        <w:ind w:left="0"/>
        <w:jc w:val="center"/>
      </w:pPr>
    </w:p>
    <w:p w:rsidR="00F70B89" w:rsidRPr="00B730CB" w:rsidRDefault="00F70B89" w:rsidP="00F70B89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F70B89" w:rsidRPr="00B730CB" w:rsidRDefault="00F70B89" w:rsidP="00F70B89">
      <w:pPr>
        <w:jc w:val="both"/>
        <w:rPr>
          <w:rFonts w:ascii="Times New Roman" w:hAnsi="Times New Roman" w:cs="Times New Roman"/>
          <w:sz w:val="24"/>
        </w:rPr>
      </w:pPr>
      <w:r w:rsidRPr="00B730CB">
        <w:rPr>
          <w:rFonts w:ascii="Times New Roman" w:hAnsi="Times New Roman" w:cs="Times New Roman"/>
          <w:sz w:val="24"/>
        </w:rPr>
        <w:t>В соответствии с Федеральным законом от 27.07.2016 № 152-ФЗ «О персональных данных» и положением ООО «ЦПМ «Академия бизнеса» «Об обработке и защите персональных данных физических лиц», согласны на обработку и передачу своих персональных данных для осуществления учебного процесса.</w:t>
      </w:r>
    </w:p>
    <w:p w:rsidR="00F70B89" w:rsidRDefault="00F70B89" w:rsidP="00F70B89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B730CB">
        <w:rPr>
          <w:rFonts w:ascii="Times New Roman" w:hAnsi="Times New Roman" w:cs="Times New Roman"/>
          <w:sz w:val="24"/>
        </w:rPr>
        <w:t>С образовательной лицензией и уставными документам</w:t>
      </w:r>
      <w:proofErr w:type="gramStart"/>
      <w:r w:rsidRPr="00B730CB">
        <w:rPr>
          <w:rFonts w:ascii="Times New Roman" w:hAnsi="Times New Roman" w:cs="Times New Roman"/>
          <w:sz w:val="24"/>
        </w:rPr>
        <w:t>и ООО</w:t>
      </w:r>
      <w:proofErr w:type="gramEnd"/>
      <w:r w:rsidRPr="00B730CB">
        <w:rPr>
          <w:rFonts w:ascii="Times New Roman" w:hAnsi="Times New Roman" w:cs="Times New Roman"/>
          <w:sz w:val="24"/>
        </w:rPr>
        <w:t xml:space="preserve"> «ЦПМ «Академия бизнеса» ознакомлены.</w:t>
      </w:r>
    </w:p>
    <w:p w:rsidR="00F70B89" w:rsidRDefault="00F70B89" w:rsidP="00F70B89">
      <w:pPr>
        <w:rPr>
          <w:rFonts w:ascii="Times New Roman" w:hAnsi="Times New Roman" w:cs="Times New Roman"/>
          <w:sz w:val="24"/>
        </w:rPr>
      </w:pPr>
      <w:r w:rsidRPr="00B730CB">
        <w:rPr>
          <w:rFonts w:ascii="Times New Roman" w:hAnsi="Times New Roman" w:cs="Times New Roman"/>
          <w:sz w:val="24"/>
        </w:rPr>
        <w:t>Дата, подпись слушателя ____________________</w:t>
      </w:r>
    </w:p>
    <w:p w:rsidR="00195C8C" w:rsidRDefault="00195C8C">
      <w:bookmarkStart w:id="0" w:name="_GoBack"/>
      <w:bookmarkEnd w:id="0"/>
    </w:p>
    <w:sectPr w:rsidR="0019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89"/>
    <w:rsid w:val="00195C8C"/>
    <w:rsid w:val="00F7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89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B89"/>
    <w:pPr>
      <w:ind w:left="720"/>
      <w:contextualSpacing/>
    </w:pPr>
  </w:style>
  <w:style w:type="table" w:styleId="a4">
    <w:name w:val="Table Grid"/>
    <w:basedOn w:val="a1"/>
    <w:uiPriority w:val="59"/>
    <w:rsid w:val="00F70B89"/>
    <w:pPr>
      <w:spacing w:after="0" w:line="240" w:lineRule="auto"/>
    </w:pPr>
    <w:rPr>
      <w:rFonts w:ascii="Calibri" w:eastAsia="Lucida Sans Unicode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89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B89"/>
    <w:pPr>
      <w:ind w:left="720"/>
      <w:contextualSpacing/>
    </w:pPr>
  </w:style>
  <w:style w:type="table" w:styleId="a4">
    <w:name w:val="Table Grid"/>
    <w:basedOn w:val="a1"/>
    <w:uiPriority w:val="59"/>
    <w:rsid w:val="00F70B89"/>
    <w:pPr>
      <w:spacing w:after="0" w:line="240" w:lineRule="auto"/>
    </w:pPr>
    <w:rPr>
      <w:rFonts w:ascii="Calibri" w:eastAsia="Lucida Sans Unicode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2019-01-23T13:27:00Z</dcterms:created>
  <dcterms:modified xsi:type="dcterms:W3CDTF">2019-01-23T13:28:00Z</dcterms:modified>
</cp:coreProperties>
</file>